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77" w:rsidRDefault="009138D5">
      <w:pPr>
        <w:jc w:val="center"/>
        <w:rPr>
          <w:rFonts w:ascii="方正小标宋简体" w:eastAsia="方正小标宋简体" w:hAnsi="方正小标宋简体" w:cs="方正小标宋简体"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2"/>
        </w:rPr>
        <w:t>山西医科大学第二医院人员外出参会会后总结报告</w:t>
      </w:r>
    </w:p>
    <w:tbl>
      <w:tblPr>
        <w:tblStyle w:val="a7"/>
        <w:tblpPr w:leftFromText="180" w:rightFromText="180" w:vertAnchor="text" w:horzAnchor="page" w:tblpX="1592" w:tblpY="542"/>
        <w:tblOverlap w:val="never"/>
        <w:tblW w:w="8970" w:type="dxa"/>
        <w:tblLayout w:type="fixed"/>
        <w:tblLook w:val="04A0" w:firstRow="1" w:lastRow="0" w:firstColumn="1" w:lastColumn="0" w:noHBand="0" w:noVBand="1"/>
      </w:tblPr>
      <w:tblGrid>
        <w:gridCol w:w="1594"/>
        <w:gridCol w:w="2049"/>
        <w:gridCol w:w="1768"/>
        <w:gridCol w:w="3559"/>
      </w:tblGrid>
      <w:tr w:rsidR="00874077">
        <w:tc>
          <w:tcPr>
            <w:tcW w:w="1594" w:type="dxa"/>
          </w:tcPr>
          <w:p w:rsidR="00874077" w:rsidRDefault="009138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049" w:type="dxa"/>
          </w:tcPr>
          <w:p w:rsidR="00874077" w:rsidRDefault="0087407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</w:tcPr>
          <w:p w:rsidR="00874077" w:rsidRDefault="009138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室</w:t>
            </w:r>
          </w:p>
        </w:tc>
        <w:tc>
          <w:tcPr>
            <w:tcW w:w="3559" w:type="dxa"/>
          </w:tcPr>
          <w:p w:rsidR="00874077" w:rsidRDefault="0087407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4077">
        <w:tc>
          <w:tcPr>
            <w:tcW w:w="1594" w:type="dxa"/>
          </w:tcPr>
          <w:p w:rsidR="00874077" w:rsidRDefault="009138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称</w:t>
            </w:r>
          </w:p>
        </w:tc>
        <w:tc>
          <w:tcPr>
            <w:tcW w:w="2049" w:type="dxa"/>
          </w:tcPr>
          <w:p w:rsidR="00874077" w:rsidRDefault="0087407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8" w:type="dxa"/>
          </w:tcPr>
          <w:p w:rsidR="00874077" w:rsidRDefault="009138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3559" w:type="dxa"/>
          </w:tcPr>
          <w:p w:rsidR="00874077" w:rsidRDefault="0087407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4077">
        <w:tc>
          <w:tcPr>
            <w:tcW w:w="1594" w:type="dxa"/>
          </w:tcPr>
          <w:p w:rsidR="00874077" w:rsidRDefault="009138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会议名称</w:t>
            </w:r>
          </w:p>
        </w:tc>
        <w:tc>
          <w:tcPr>
            <w:tcW w:w="7376" w:type="dxa"/>
            <w:gridSpan w:val="3"/>
          </w:tcPr>
          <w:p w:rsidR="00874077" w:rsidRDefault="0087407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4077">
        <w:tc>
          <w:tcPr>
            <w:tcW w:w="1594" w:type="dxa"/>
          </w:tcPr>
          <w:p w:rsidR="00874077" w:rsidRDefault="009138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会议类别</w:t>
            </w:r>
          </w:p>
        </w:tc>
        <w:tc>
          <w:tcPr>
            <w:tcW w:w="7376" w:type="dxa"/>
            <w:gridSpan w:val="3"/>
          </w:tcPr>
          <w:p w:rsidR="00874077" w:rsidRDefault="009138D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培训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学术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</w:tr>
      <w:tr w:rsidR="00874077">
        <w:trPr>
          <w:trHeight w:val="9240"/>
        </w:trPr>
        <w:tc>
          <w:tcPr>
            <w:tcW w:w="1594" w:type="dxa"/>
          </w:tcPr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9138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总</w:t>
            </w:r>
          </w:p>
          <w:p w:rsidR="00874077" w:rsidRDefault="009138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结</w:t>
            </w:r>
          </w:p>
          <w:p w:rsidR="00874077" w:rsidRDefault="009138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</w:t>
            </w:r>
          </w:p>
          <w:p w:rsidR="00874077" w:rsidRDefault="009138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告</w:t>
            </w:r>
          </w:p>
          <w:p w:rsidR="00874077" w:rsidRDefault="009138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内</w:t>
            </w:r>
          </w:p>
          <w:p w:rsidR="00874077" w:rsidRDefault="009138D5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容</w:t>
            </w:r>
          </w:p>
          <w:p w:rsidR="00874077" w:rsidRDefault="009138D5">
            <w:pPr>
              <w:jc w:val="center"/>
              <w:rPr>
                <w:rFonts w:ascii="方正小标宋简体" w:eastAsia="方正小标宋简体" w:hAnsi="方正小标宋简体" w:cs="方正小标宋简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（可附页）</w:t>
            </w:r>
          </w:p>
        </w:tc>
        <w:tc>
          <w:tcPr>
            <w:tcW w:w="7376" w:type="dxa"/>
            <w:gridSpan w:val="3"/>
          </w:tcPr>
          <w:p w:rsidR="00874077" w:rsidRDefault="00874077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  <w:p w:rsidR="00874077" w:rsidRDefault="00874077">
            <w:pPr>
              <w:rPr>
                <w:rFonts w:ascii="仿宋" w:eastAsia="仿宋" w:hAnsi="仿宋" w:cs="方正小标宋简体" w:hint="eastAsia"/>
                <w:sz w:val="28"/>
                <w:szCs w:val="28"/>
              </w:rPr>
            </w:pPr>
          </w:p>
          <w:p w:rsidR="00874077" w:rsidRDefault="009138D5">
            <w:pPr>
              <w:rPr>
                <w:rFonts w:ascii="仿宋" w:eastAsia="仿宋" w:hAnsi="仿宋" w:cs="方正小标宋简体"/>
                <w:sz w:val="28"/>
                <w:szCs w:val="28"/>
              </w:rPr>
            </w:pP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本人签字：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" w:eastAsia="仿宋" w:hAnsi="仿宋" w:cs="方正小标宋简体" w:hint="eastAsia"/>
                <w:sz w:val="28"/>
                <w:szCs w:val="28"/>
              </w:rPr>
              <w:t>科主任签字：</w:t>
            </w:r>
          </w:p>
        </w:tc>
      </w:tr>
    </w:tbl>
    <w:tbl>
      <w:tblPr>
        <w:tblStyle w:val="a7"/>
        <w:tblpPr w:leftFromText="180" w:rightFromText="180" w:vertAnchor="text" w:tblpX="10214" w:tblpY="-8266"/>
        <w:tblOverlap w:val="never"/>
        <w:tblW w:w="1369" w:type="dxa"/>
        <w:tblLayout w:type="fixed"/>
        <w:tblLook w:val="04A0" w:firstRow="1" w:lastRow="0" w:firstColumn="1" w:lastColumn="0" w:noHBand="0" w:noVBand="1"/>
      </w:tblPr>
      <w:tblGrid>
        <w:gridCol w:w="1369"/>
      </w:tblGrid>
      <w:tr w:rsidR="00874077">
        <w:trPr>
          <w:trHeight w:val="30"/>
        </w:trPr>
        <w:tc>
          <w:tcPr>
            <w:tcW w:w="1369" w:type="dxa"/>
          </w:tcPr>
          <w:p w:rsidR="00874077" w:rsidRDefault="00874077">
            <w:pP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</w:p>
        </w:tc>
      </w:tr>
    </w:tbl>
    <w:p w:rsidR="00874077" w:rsidRDefault="00874077">
      <w:pPr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874077" w:rsidRDefault="00874077">
      <w:pPr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874077" w:rsidRDefault="009138D5">
      <w:r>
        <w:rPr>
          <w:rFonts w:ascii="方正小标宋简体" w:eastAsia="方正小标宋简体" w:hAnsi="方正小标宋简体" w:cs="方正小标宋简体" w:hint="eastAsia"/>
          <w:sz w:val="10"/>
          <w:szCs w:val="10"/>
        </w:rPr>
        <w:tab/>
      </w:r>
      <w:r>
        <w:rPr>
          <w:rFonts w:ascii="方正小标宋简体" w:eastAsia="方正小标宋简体" w:hAnsi="方正小标宋简体" w:cs="方正小标宋简体" w:hint="eastAsia"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Fonts w:ascii="方正小标宋简体" w:eastAsia="方正小标宋简体" w:hAnsi="方正小标宋简体" w:cs="方正小标宋简体"/>
          <w:sz w:val="10"/>
          <w:szCs w:val="10"/>
        </w:rPr>
        <w:t xml:space="preserve">                                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10"/>
          <w:szCs w:val="10"/>
        </w:rPr>
        <w:t xml:space="preserve">     </w:t>
      </w:r>
      <w:r>
        <w:rPr>
          <w:rFonts w:ascii="仿宋" w:eastAsia="仿宋" w:hAnsi="仿宋" w:cs="仿宋" w:hint="eastAsia"/>
        </w:rPr>
        <w:t>院长办公室制表</w:t>
      </w:r>
    </w:p>
    <w:sectPr w:rsidR="00874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E1F"/>
    <w:rsid w:val="00005AE4"/>
    <w:rsid w:val="00031B4E"/>
    <w:rsid w:val="00050BEE"/>
    <w:rsid w:val="002A7862"/>
    <w:rsid w:val="0032165F"/>
    <w:rsid w:val="00492FD8"/>
    <w:rsid w:val="005161B3"/>
    <w:rsid w:val="00546B7B"/>
    <w:rsid w:val="005A7361"/>
    <w:rsid w:val="00606A6E"/>
    <w:rsid w:val="00874077"/>
    <w:rsid w:val="008B1558"/>
    <w:rsid w:val="008F5D04"/>
    <w:rsid w:val="009138D5"/>
    <w:rsid w:val="00BD488B"/>
    <w:rsid w:val="00D67360"/>
    <w:rsid w:val="00DD7448"/>
    <w:rsid w:val="00E80E1F"/>
    <w:rsid w:val="00F10E0D"/>
    <w:rsid w:val="1D60349D"/>
    <w:rsid w:val="33830E81"/>
    <w:rsid w:val="58C8283F"/>
    <w:rsid w:val="5C471A40"/>
    <w:rsid w:val="6AB718B9"/>
    <w:rsid w:val="7316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D641E"/>
  <w15:docId w15:val="{472B298E-3530-4421-B236-BD52097C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33</cp:revision>
  <dcterms:created xsi:type="dcterms:W3CDTF">2014-10-29T12:08:00Z</dcterms:created>
  <dcterms:modified xsi:type="dcterms:W3CDTF">2018-11-09T09:28:00Z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